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F2DE" w14:textId="6303B87D" w:rsidR="00202113" w:rsidRDefault="000B0384">
      <w:r>
        <w:rPr>
          <w:noProof/>
        </w:rPr>
        <mc:AlternateContent>
          <mc:Choice Requires="wps">
            <w:drawing>
              <wp:anchor distT="0" distB="0" distL="114300" distR="114300" simplePos="0" relativeHeight="251659264" behindDoc="0" locked="0" layoutInCell="1" allowOverlap="1" wp14:anchorId="71DC7D49" wp14:editId="6A96603D">
                <wp:simplePos x="0" y="0"/>
                <wp:positionH relativeFrom="column">
                  <wp:posOffset>0</wp:posOffset>
                </wp:positionH>
                <wp:positionV relativeFrom="paragraph">
                  <wp:posOffset>60325</wp:posOffset>
                </wp:positionV>
                <wp:extent cx="5600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41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" strokecolor="black [3213]"/>
            </w:pict>
          </mc:Fallback>
        </mc:AlternateContent>
      </w:r>
    </w:p>
    <w:p w14:paraId="7662E4AB" w14:textId="20C96E3A" w:rsidR="006B2F04" w:rsidRPr="006B2F04" w:rsidRDefault="000B0384" w:rsidP="006B2F04">
      <w:pPr>
        <w:jc w:val="center"/>
        <w:rPr>
          <w:rFonts w:ascii="Times" w:eastAsia="Times New Roman" w:hAnsi="Times" w:cs="Times New Roman"/>
          <w:b/>
          <w:sz w:val="28"/>
          <w:szCs w:val="28"/>
        </w:rPr>
      </w:pPr>
      <w:r>
        <w:rPr>
          <w:noProof/>
        </w:rPr>
        <mc:AlternateContent>
          <mc:Choice Requires="wps">
            <w:drawing>
              <wp:anchor distT="0" distB="0" distL="114300" distR="114300" simplePos="0" relativeHeight="251661312" behindDoc="0" locked="0" layoutInCell="1" allowOverlap="1" wp14:anchorId="28FA9F8A" wp14:editId="25F6F4B4">
                <wp:simplePos x="0" y="0"/>
                <wp:positionH relativeFrom="column">
                  <wp:posOffset>0</wp:posOffset>
                </wp:positionH>
                <wp:positionV relativeFrom="paragraph">
                  <wp:posOffset>-3810</wp:posOffset>
                </wp:positionV>
                <wp:extent cx="5600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5pt" to="441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" strokecolor="black [3213]"/>
            </w:pict>
          </mc:Fallback>
        </mc:AlternateContent>
      </w:r>
      <w:r w:rsidR="006B2F04" w:rsidRPr="006B2F04">
        <w:rPr>
          <w:rFonts w:ascii="Times" w:eastAsia="Times New Roman" w:hAnsi="Times" w:cs="Times New Roman"/>
          <w:b/>
          <w:sz w:val="28"/>
          <w:szCs w:val="28"/>
        </w:rPr>
        <w:t>A BILL FOR AN ACT</w:t>
      </w:r>
    </w:p>
    <w:p w14:paraId="4AEB72E6" w14:textId="77777777" w:rsidR="006B2F04" w:rsidRDefault="006B2F04">
      <w:pPr>
        <w:rPr>
          <w:rFonts w:ascii="Times" w:hAnsi="Times"/>
          <w:sz w:val="22"/>
          <w:szCs w:val="22"/>
        </w:rPr>
      </w:pPr>
    </w:p>
    <w:p w14:paraId="45A3C848" w14:textId="77777777" w:rsidR="006B2F04" w:rsidRDefault="006B2F04">
      <w:pPr>
        <w:rPr>
          <w:rFonts w:ascii="Times" w:hAnsi="Times"/>
          <w:sz w:val="22"/>
          <w:szCs w:val="22"/>
        </w:rPr>
      </w:pPr>
      <w:r>
        <w:rPr>
          <w:rFonts w:ascii="Times" w:hAnsi="Times"/>
          <w:sz w:val="22"/>
          <w:szCs w:val="22"/>
        </w:rPr>
        <w:t>RELATING TO INSURANCE</w:t>
      </w:r>
    </w:p>
    <w:p w14:paraId="37474D1F" w14:textId="77777777" w:rsidR="006B2F04" w:rsidRDefault="006B2F04">
      <w:pPr>
        <w:rPr>
          <w:rFonts w:ascii="Times" w:hAnsi="Times"/>
          <w:sz w:val="22"/>
          <w:szCs w:val="22"/>
        </w:rPr>
      </w:pPr>
    </w:p>
    <w:p w14:paraId="4566655E" w14:textId="77777777" w:rsidR="006B2F04" w:rsidRDefault="006B2F04">
      <w:pPr>
        <w:rPr>
          <w:rFonts w:ascii="Times" w:hAnsi="Times"/>
          <w:sz w:val="22"/>
          <w:szCs w:val="22"/>
        </w:rPr>
      </w:pPr>
      <w:r>
        <w:rPr>
          <w:rFonts w:ascii="Times" w:hAnsi="Times"/>
          <w:sz w:val="22"/>
          <w:szCs w:val="22"/>
        </w:rPr>
        <w:t>BE IT ENACTED BY THE LEGISLATURE OF THE STATE OF HAWAII</w:t>
      </w:r>
    </w:p>
    <w:p w14:paraId="044BAF74" w14:textId="5480FC40" w:rsidR="00942F5C" w:rsidRDefault="00942F5C" w:rsidP="00942F5C">
      <w:pPr>
        <w:rPr>
          <w:rFonts w:ascii="Times" w:eastAsia="Times New Roman" w:hAnsi="Times" w:cs="Times New Roman"/>
          <w:sz w:val="22"/>
          <w:szCs w:val="22"/>
        </w:rPr>
      </w:pPr>
      <w:r>
        <w:rPr>
          <w:rFonts w:ascii="Times" w:hAnsi="Times"/>
          <w:sz w:val="22"/>
          <w:szCs w:val="22"/>
        </w:rPr>
        <w:tab/>
      </w:r>
      <w:r w:rsidR="009F17FA">
        <w:rPr>
          <w:rFonts w:ascii="Times" w:hAnsi="Times"/>
          <w:sz w:val="22"/>
          <w:szCs w:val="22"/>
        </w:rPr>
        <w:t xml:space="preserve">Section 1.  </w:t>
      </w:r>
      <w:r w:rsidRPr="00942F5C">
        <w:rPr>
          <w:rFonts w:ascii="Times" w:eastAsia="Times New Roman" w:hAnsi="Times" w:cs="Times New Roman"/>
          <w:sz w:val="22"/>
          <w:szCs w:val="22"/>
        </w:rPr>
        <w:t>Chapter 431M, Hawaii Revised Statutes, is</w:t>
      </w:r>
      <w:r>
        <w:rPr>
          <w:rFonts w:ascii="Times" w:eastAsia="Times New Roman" w:hAnsi="Times" w:cs="Times New Roman"/>
          <w:sz w:val="22"/>
          <w:szCs w:val="22"/>
        </w:rPr>
        <w:t xml:space="preserve"> </w:t>
      </w:r>
      <w:r w:rsidRPr="00942F5C">
        <w:rPr>
          <w:rFonts w:ascii="Times" w:eastAsia="Times New Roman" w:hAnsi="Times" w:cs="Times New Roman"/>
          <w:sz w:val="22"/>
          <w:szCs w:val="22"/>
        </w:rPr>
        <w:t>amended by adding a new section to be appropriately designated</w:t>
      </w:r>
      <w:r>
        <w:rPr>
          <w:rFonts w:ascii="Times" w:eastAsia="Times New Roman" w:hAnsi="Times" w:cs="Times New Roman"/>
          <w:sz w:val="22"/>
          <w:szCs w:val="22"/>
        </w:rPr>
        <w:t xml:space="preserve"> and to read as follows:</w:t>
      </w:r>
    </w:p>
    <w:p w14:paraId="1D24B04E" w14:textId="128A9B39" w:rsidR="005241F2" w:rsidRDefault="00942F5C" w:rsidP="003C1A4F">
      <w:pPr>
        <w:rPr>
          <w:rFonts w:ascii="Times" w:eastAsia="Times New Roman" w:hAnsi="Times" w:cs="Times New Roman"/>
          <w:sz w:val="22"/>
          <w:szCs w:val="22"/>
          <w:u w:val="single"/>
        </w:rPr>
      </w:pPr>
      <w:r>
        <w:rPr>
          <w:rFonts w:ascii="Times" w:eastAsia="Times New Roman" w:hAnsi="Times" w:cs="Times New Roman"/>
          <w:sz w:val="22"/>
          <w:szCs w:val="22"/>
        </w:rPr>
        <w:tab/>
      </w:r>
      <w:r w:rsidR="00E4260F">
        <w:rPr>
          <w:rFonts w:ascii="Times" w:eastAsia="Times New Roman" w:hAnsi="Times" w:cs="Times New Roman"/>
          <w:b/>
          <w:sz w:val="22"/>
          <w:szCs w:val="22"/>
        </w:rPr>
        <w:t>“</w:t>
      </w:r>
      <w:r w:rsidRPr="00A35798">
        <w:rPr>
          <w:rFonts w:ascii="Times" w:eastAsia="Times New Roman" w:hAnsi="Times" w:cs="Times New Roman"/>
          <w:b/>
          <w:sz w:val="22"/>
          <w:szCs w:val="22"/>
        </w:rPr>
        <w:t>431M-</w:t>
      </w:r>
      <w:r w:rsidR="00A35798" w:rsidRPr="00A35798">
        <w:rPr>
          <w:rFonts w:ascii="Times" w:eastAsia="Times New Roman" w:hAnsi="Times" w:cs="Times New Roman"/>
          <w:b/>
          <w:sz w:val="22"/>
          <w:szCs w:val="22"/>
        </w:rPr>
        <w:t xml:space="preserve"> </w:t>
      </w:r>
      <w:r w:rsidR="00124E01">
        <w:rPr>
          <w:rFonts w:ascii="Times" w:eastAsia="Times New Roman" w:hAnsi="Times" w:cs="Times New Roman"/>
          <w:b/>
          <w:sz w:val="22"/>
          <w:szCs w:val="22"/>
        </w:rPr>
        <w:t>Commissioner p</w:t>
      </w:r>
      <w:r w:rsidR="00812642">
        <w:rPr>
          <w:rFonts w:ascii="Times" w:eastAsia="Times New Roman" w:hAnsi="Times" w:cs="Times New Roman"/>
          <w:b/>
          <w:sz w:val="22"/>
          <w:szCs w:val="22"/>
        </w:rPr>
        <w:t>arity</w:t>
      </w:r>
      <w:r w:rsidR="00A35798" w:rsidRPr="00A35798">
        <w:rPr>
          <w:rFonts w:ascii="Times" w:eastAsia="Times New Roman" w:hAnsi="Times" w:cs="Times New Roman"/>
          <w:b/>
          <w:sz w:val="22"/>
          <w:szCs w:val="22"/>
        </w:rPr>
        <w:t xml:space="preserve"> </w:t>
      </w:r>
      <w:r w:rsidR="00124E01">
        <w:rPr>
          <w:rFonts w:ascii="Times" w:eastAsia="Times New Roman" w:hAnsi="Times" w:cs="Times New Roman"/>
          <w:b/>
          <w:sz w:val="22"/>
          <w:szCs w:val="22"/>
        </w:rPr>
        <w:t xml:space="preserve">enforcement and </w:t>
      </w:r>
      <w:r w:rsidR="00A35798" w:rsidRPr="00A35798">
        <w:rPr>
          <w:rFonts w:ascii="Times" w:eastAsia="Times New Roman" w:hAnsi="Times" w:cs="Times New Roman"/>
          <w:b/>
          <w:sz w:val="22"/>
          <w:szCs w:val="22"/>
        </w:rPr>
        <w:t>reporting requirements.</w:t>
      </w:r>
      <w:r w:rsidR="00A35798">
        <w:rPr>
          <w:rFonts w:ascii="Times" w:eastAsia="Times New Roman" w:hAnsi="Times" w:cs="Times New Roman"/>
          <w:sz w:val="22"/>
          <w:szCs w:val="22"/>
        </w:rPr>
        <w:t xml:space="preserve"> </w:t>
      </w:r>
      <w:r w:rsidR="003C1A4F">
        <w:rPr>
          <w:rFonts w:ascii="Times" w:eastAsia="Times New Roman" w:hAnsi="Times" w:cs="Times New Roman"/>
          <w:sz w:val="22"/>
          <w:szCs w:val="22"/>
          <w:u w:val="single"/>
        </w:rPr>
        <w:t>(a</w:t>
      </w:r>
      <w:r w:rsidR="00812642">
        <w:rPr>
          <w:rFonts w:ascii="Times" w:eastAsia="Times New Roman" w:hAnsi="Times" w:cs="Times New Roman"/>
          <w:sz w:val="22"/>
          <w:szCs w:val="22"/>
          <w:u w:val="single"/>
        </w:rPr>
        <w:t xml:space="preserve">) The Insurance Commissioner </w:t>
      </w:r>
      <w:r w:rsidR="00812642" w:rsidRPr="00812642">
        <w:rPr>
          <w:rFonts w:ascii="Times" w:eastAsia="Times New Roman" w:hAnsi="Times" w:cs="Times New Roman"/>
          <w:sz w:val="22"/>
          <w:szCs w:val="22"/>
          <w:u w:val="single"/>
        </w:rPr>
        <w:t>shall implement and enforce</w:t>
      </w:r>
      <w:r w:rsidR="0068087C">
        <w:rPr>
          <w:rFonts w:ascii="Times" w:eastAsia="Times New Roman" w:hAnsi="Times" w:cs="Times New Roman"/>
          <w:sz w:val="22"/>
          <w:szCs w:val="22"/>
          <w:u w:val="single"/>
        </w:rPr>
        <w:t xml:space="preserve"> this section and the</w:t>
      </w:r>
      <w:r w:rsidR="00812642" w:rsidRPr="00812642">
        <w:rPr>
          <w:rFonts w:ascii="Times" w:eastAsia="Times New Roman" w:hAnsi="Times" w:cs="Times New Roman"/>
          <w:sz w:val="22"/>
          <w:szCs w:val="22"/>
          <w:u w:val="single"/>
        </w:rPr>
        <w:t xml:space="preserve"> applicable provisions of the Paul Wellstone and Pete Domenici Mental Health Parity and Addiction Equity Act of 2008, and any amendments to, and any federal guidance or regulations relevant to, that act, including 45 CFR 146.136, 45 CFR 147.136, 45 CFR 147</w:t>
      </w:r>
      <w:r w:rsidR="0068087C">
        <w:rPr>
          <w:rFonts w:ascii="Times" w:eastAsia="Times New Roman" w:hAnsi="Times" w:cs="Times New Roman"/>
          <w:sz w:val="22"/>
          <w:szCs w:val="22"/>
          <w:u w:val="single"/>
        </w:rPr>
        <w:t>.160, and 45 CFR 156.115(a)(3)</w:t>
      </w:r>
      <w:r w:rsidR="00812642" w:rsidRPr="00812642">
        <w:rPr>
          <w:rFonts w:ascii="Times" w:eastAsia="Times New Roman" w:hAnsi="Times" w:cs="Times New Roman"/>
          <w:sz w:val="22"/>
          <w:szCs w:val="22"/>
          <w:u w:val="single"/>
        </w:rPr>
        <w:t>, which includes:</w:t>
      </w:r>
      <w:r w:rsidR="00A83191">
        <w:rPr>
          <w:rFonts w:ascii="Times" w:eastAsia="Times New Roman" w:hAnsi="Times" w:cs="Times New Roman"/>
          <w:sz w:val="22"/>
          <w:szCs w:val="22"/>
          <w:u w:val="single"/>
        </w:rPr>
        <w:t xml:space="preserve"> </w:t>
      </w:r>
    </w:p>
    <w:p w14:paraId="0761E911" w14:textId="0BD97AD2" w:rsidR="001B1414" w:rsidRPr="001B1414" w:rsidRDefault="001B1414" w:rsidP="00334C25">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1B1414">
        <w:rPr>
          <w:rFonts w:ascii="Times" w:eastAsia="Times New Roman" w:hAnsi="Times" w:cs="Times New Roman"/>
          <w:sz w:val="22"/>
          <w:szCs w:val="22"/>
          <w:u w:val="single"/>
        </w:rPr>
        <w:t xml:space="preserve">Proactively ensuring compliance by </w:t>
      </w:r>
      <w:r w:rsidR="001E56CD">
        <w:rPr>
          <w:rFonts w:ascii="Times" w:eastAsia="Times New Roman" w:hAnsi="Times" w:cs="Times New Roman"/>
          <w:sz w:val="22"/>
          <w:szCs w:val="22"/>
          <w:u w:val="single"/>
        </w:rPr>
        <w:t>entities that issue</w:t>
      </w:r>
      <w:r w:rsidR="001E56CD" w:rsidRPr="007A3937">
        <w:rPr>
          <w:rFonts w:ascii="Times" w:eastAsia="Times New Roman" w:hAnsi="Times" w:cs="Times New Roman"/>
          <w:sz w:val="22"/>
          <w:szCs w:val="22"/>
          <w:u w:val="single"/>
        </w:rPr>
        <w:t xml:space="preserve"> individual or group accident and healt</w:t>
      </w:r>
      <w:r w:rsidR="001E56CD">
        <w:rPr>
          <w:rFonts w:ascii="Times" w:eastAsia="Times New Roman" w:hAnsi="Times" w:cs="Times New Roman"/>
          <w:sz w:val="22"/>
          <w:szCs w:val="22"/>
          <w:u w:val="single"/>
        </w:rPr>
        <w:t>h or sickness insurance policies</w:t>
      </w:r>
      <w:r w:rsidR="001E56CD" w:rsidRPr="007A3937">
        <w:rPr>
          <w:rFonts w:ascii="Times" w:eastAsia="Times New Roman" w:hAnsi="Times" w:cs="Times New Roman"/>
          <w:sz w:val="22"/>
          <w:szCs w:val="22"/>
          <w:u w:val="single"/>
        </w:rPr>
        <w:t xml:space="preserve">, </w:t>
      </w:r>
      <w:r w:rsidR="001E56CD">
        <w:rPr>
          <w:rFonts w:ascii="Times" w:eastAsia="Times New Roman" w:hAnsi="Times" w:cs="Times New Roman"/>
          <w:sz w:val="22"/>
          <w:szCs w:val="22"/>
          <w:u w:val="single"/>
        </w:rPr>
        <w:t xml:space="preserve">individual or group </w:t>
      </w:r>
      <w:r w:rsidR="001E56CD" w:rsidRPr="007A3937">
        <w:rPr>
          <w:rFonts w:ascii="Times" w:eastAsia="Times New Roman" w:hAnsi="Times" w:cs="Times New Roman"/>
          <w:sz w:val="22"/>
          <w:szCs w:val="22"/>
          <w:u w:val="single"/>
        </w:rPr>
        <w:t>hospital or medical service corporation</w:t>
      </w:r>
      <w:r w:rsidR="001E56CD">
        <w:rPr>
          <w:rFonts w:ascii="Times" w:eastAsia="Times New Roman" w:hAnsi="Times" w:cs="Times New Roman"/>
          <w:sz w:val="22"/>
          <w:szCs w:val="22"/>
          <w:u w:val="single"/>
        </w:rPr>
        <w:t xml:space="preserve"> contracts</w:t>
      </w:r>
      <w:r w:rsidR="001E56CD" w:rsidRPr="007A3937">
        <w:rPr>
          <w:rFonts w:ascii="Times" w:eastAsia="Times New Roman" w:hAnsi="Times" w:cs="Times New Roman"/>
          <w:sz w:val="22"/>
          <w:szCs w:val="22"/>
          <w:u w:val="single"/>
        </w:rPr>
        <w:t>, nonprofit mutual benefit society</w:t>
      </w:r>
      <w:r w:rsidR="001E56CD">
        <w:rPr>
          <w:rFonts w:ascii="Times" w:eastAsia="Times New Roman" w:hAnsi="Times" w:cs="Times New Roman"/>
          <w:sz w:val="22"/>
          <w:szCs w:val="22"/>
          <w:u w:val="single"/>
        </w:rPr>
        <w:t xml:space="preserve"> contracts</w:t>
      </w:r>
      <w:r w:rsidR="001E56CD" w:rsidRPr="007A3937">
        <w:rPr>
          <w:rFonts w:ascii="Times" w:eastAsia="Times New Roman" w:hAnsi="Times" w:cs="Times New Roman"/>
          <w:sz w:val="22"/>
          <w:szCs w:val="22"/>
          <w:u w:val="single"/>
        </w:rPr>
        <w:t>, fraternal benefit society</w:t>
      </w:r>
      <w:r w:rsidR="001E56CD">
        <w:rPr>
          <w:rFonts w:ascii="Times" w:eastAsia="Times New Roman" w:hAnsi="Times" w:cs="Times New Roman"/>
          <w:sz w:val="22"/>
          <w:szCs w:val="22"/>
          <w:u w:val="single"/>
        </w:rPr>
        <w:t xml:space="preserve"> contracts</w:t>
      </w:r>
      <w:r w:rsidR="001E56CD" w:rsidRPr="007A3937">
        <w:rPr>
          <w:rFonts w:ascii="Times" w:eastAsia="Times New Roman" w:hAnsi="Times" w:cs="Times New Roman"/>
          <w:sz w:val="22"/>
          <w:szCs w:val="22"/>
          <w:u w:val="single"/>
        </w:rPr>
        <w:t>, and health maintenance organization</w:t>
      </w:r>
      <w:r w:rsidR="001E56CD">
        <w:rPr>
          <w:rFonts w:ascii="Times" w:eastAsia="Times New Roman" w:hAnsi="Times" w:cs="Times New Roman"/>
          <w:sz w:val="22"/>
          <w:szCs w:val="22"/>
          <w:u w:val="single"/>
        </w:rPr>
        <w:t xml:space="preserve"> contracts</w:t>
      </w:r>
      <w:r w:rsidR="00693AF4">
        <w:rPr>
          <w:rFonts w:ascii="Times" w:eastAsia="Times New Roman" w:hAnsi="Times" w:cs="Times New Roman"/>
          <w:sz w:val="22"/>
          <w:szCs w:val="22"/>
          <w:u w:val="single"/>
        </w:rPr>
        <w:t>;</w:t>
      </w:r>
    </w:p>
    <w:p w14:paraId="5236E09B" w14:textId="6D75C256" w:rsidR="001B1414" w:rsidRPr="001B1414" w:rsidRDefault="001B1414" w:rsidP="00334C25">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1B1414">
        <w:rPr>
          <w:rFonts w:ascii="Times" w:eastAsia="Times New Roman" w:hAnsi="Times" w:cs="Times New Roman"/>
          <w:sz w:val="22"/>
          <w:szCs w:val="22"/>
          <w:u w:val="single"/>
        </w:rPr>
        <w:t xml:space="preserve">Evaluating all consumer or provider complaints regarding mental health </w:t>
      </w:r>
      <w:r w:rsidR="00D6241D">
        <w:rPr>
          <w:rFonts w:ascii="Times" w:eastAsia="Times New Roman" w:hAnsi="Times" w:cs="Times New Roman"/>
          <w:sz w:val="22"/>
          <w:szCs w:val="22"/>
          <w:u w:val="single"/>
        </w:rPr>
        <w:t>or alcohol use disorder and</w:t>
      </w:r>
      <w:r w:rsidRPr="001B1414">
        <w:rPr>
          <w:rFonts w:ascii="Times" w:eastAsia="Times New Roman" w:hAnsi="Times" w:cs="Times New Roman"/>
          <w:sz w:val="22"/>
          <w:szCs w:val="22"/>
          <w:u w:val="single"/>
        </w:rPr>
        <w:t xml:space="preserve"> substance use disorder coverage</w:t>
      </w:r>
      <w:r w:rsidR="00693AF4">
        <w:rPr>
          <w:rFonts w:ascii="Times" w:eastAsia="Times New Roman" w:hAnsi="Times" w:cs="Times New Roman"/>
          <w:sz w:val="22"/>
          <w:szCs w:val="22"/>
          <w:u w:val="single"/>
        </w:rPr>
        <w:t xml:space="preserve"> for possible parity violations;</w:t>
      </w:r>
    </w:p>
    <w:p w14:paraId="1E537353" w14:textId="1FC9D4BE" w:rsidR="001B1414" w:rsidRPr="001B1414" w:rsidRDefault="001B1414" w:rsidP="00334C25">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1B1414">
        <w:rPr>
          <w:rFonts w:ascii="Times" w:eastAsia="Times New Roman" w:hAnsi="Times" w:cs="Times New Roman"/>
          <w:sz w:val="22"/>
          <w:szCs w:val="22"/>
          <w:u w:val="single"/>
        </w:rPr>
        <w:t xml:space="preserve">Performing parity compliance market conduct examinations of </w:t>
      </w:r>
      <w:r w:rsidR="00CD6506">
        <w:rPr>
          <w:rFonts w:ascii="Times" w:eastAsia="Times New Roman" w:hAnsi="Times" w:cs="Times New Roman"/>
          <w:sz w:val="22"/>
          <w:szCs w:val="22"/>
          <w:u w:val="single"/>
        </w:rPr>
        <w:t>entities that issue</w:t>
      </w:r>
      <w:r w:rsidR="00CD6506" w:rsidRPr="007A3937">
        <w:rPr>
          <w:rFonts w:ascii="Times" w:eastAsia="Times New Roman" w:hAnsi="Times" w:cs="Times New Roman"/>
          <w:sz w:val="22"/>
          <w:szCs w:val="22"/>
          <w:u w:val="single"/>
        </w:rPr>
        <w:t xml:space="preserve"> individual or group accident and healt</w:t>
      </w:r>
      <w:r w:rsidR="00CD6506">
        <w:rPr>
          <w:rFonts w:ascii="Times" w:eastAsia="Times New Roman" w:hAnsi="Times" w:cs="Times New Roman"/>
          <w:sz w:val="22"/>
          <w:szCs w:val="22"/>
          <w:u w:val="single"/>
        </w:rPr>
        <w:t>h or sickness insurance policies</w:t>
      </w:r>
      <w:r w:rsidR="00CD6506" w:rsidRPr="007A3937">
        <w:rPr>
          <w:rFonts w:ascii="Times" w:eastAsia="Times New Roman" w:hAnsi="Times" w:cs="Times New Roman"/>
          <w:sz w:val="22"/>
          <w:szCs w:val="22"/>
          <w:u w:val="single"/>
        </w:rPr>
        <w:t xml:space="preserve">, </w:t>
      </w:r>
      <w:r w:rsidR="00CD6506">
        <w:rPr>
          <w:rFonts w:ascii="Times" w:eastAsia="Times New Roman" w:hAnsi="Times" w:cs="Times New Roman"/>
          <w:sz w:val="22"/>
          <w:szCs w:val="22"/>
          <w:u w:val="single"/>
        </w:rPr>
        <w:t xml:space="preserve">individual or group </w:t>
      </w:r>
      <w:r w:rsidR="00CD6506" w:rsidRPr="007A3937">
        <w:rPr>
          <w:rFonts w:ascii="Times" w:eastAsia="Times New Roman" w:hAnsi="Times" w:cs="Times New Roman"/>
          <w:sz w:val="22"/>
          <w:szCs w:val="22"/>
          <w:u w:val="single"/>
        </w:rPr>
        <w:t>hospital or medical service corporation</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nonprofit mutual benefit society</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fraternal benefit society</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and health maintenance organization</w:t>
      </w:r>
      <w:r w:rsidR="00CD6506">
        <w:rPr>
          <w:rFonts w:ascii="Times" w:eastAsia="Times New Roman" w:hAnsi="Times" w:cs="Times New Roman"/>
          <w:sz w:val="22"/>
          <w:szCs w:val="22"/>
          <w:u w:val="single"/>
        </w:rPr>
        <w:t xml:space="preserve"> contracts</w:t>
      </w:r>
      <w:r w:rsidRPr="001B1414">
        <w:rPr>
          <w:rFonts w:ascii="Times" w:eastAsia="Times New Roman" w:hAnsi="Times" w:cs="Times New Roman"/>
          <w:sz w:val="22"/>
          <w:szCs w:val="22"/>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693AF4">
        <w:rPr>
          <w:rFonts w:ascii="Times" w:eastAsia="Times New Roman" w:hAnsi="Times" w:cs="Times New Roman"/>
          <w:sz w:val="22"/>
          <w:szCs w:val="22"/>
          <w:u w:val="single"/>
        </w:rPr>
        <w:t>ntitative treatment limitations; and</w:t>
      </w:r>
    </w:p>
    <w:p w14:paraId="027C08E7" w14:textId="22198BA2" w:rsidR="001B1414" w:rsidRPr="001B1414" w:rsidRDefault="001B1414" w:rsidP="00334C25">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(4) </w:t>
      </w:r>
      <w:r w:rsidRPr="001B1414">
        <w:rPr>
          <w:rFonts w:ascii="Times" w:eastAsia="Times New Roman" w:hAnsi="Times" w:cs="Times New Roman"/>
          <w:sz w:val="22"/>
          <w:szCs w:val="22"/>
          <w:u w:val="single"/>
        </w:rPr>
        <w:t xml:space="preserve">Requesting that </w:t>
      </w:r>
      <w:r w:rsidR="00CD6506">
        <w:rPr>
          <w:rFonts w:ascii="Times" w:eastAsia="Times New Roman" w:hAnsi="Times" w:cs="Times New Roman"/>
          <w:sz w:val="22"/>
          <w:szCs w:val="22"/>
          <w:u w:val="single"/>
        </w:rPr>
        <w:t>entities that issue</w:t>
      </w:r>
      <w:r w:rsidR="00CD6506" w:rsidRPr="007A3937">
        <w:rPr>
          <w:rFonts w:ascii="Times" w:eastAsia="Times New Roman" w:hAnsi="Times" w:cs="Times New Roman"/>
          <w:sz w:val="22"/>
          <w:szCs w:val="22"/>
          <w:u w:val="single"/>
        </w:rPr>
        <w:t xml:space="preserve"> individual or group accident and healt</w:t>
      </w:r>
      <w:r w:rsidR="00CD6506">
        <w:rPr>
          <w:rFonts w:ascii="Times" w:eastAsia="Times New Roman" w:hAnsi="Times" w:cs="Times New Roman"/>
          <w:sz w:val="22"/>
          <w:szCs w:val="22"/>
          <w:u w:val="single"/>
        </w:rPr>
        <w:t>h or sickness insurance policies</w:t>
      </w:r>
      <w:r w:rsidR="00CD6506" w:rsidRPr="007A3937">
        <w:rPr>
          <w:rFonts w:ascii="Times" w:eastAsia="Times New Roman" w:hAnsi="Times" w:cs="Times New Roman"/>
          <w:sz w:val="22"/>
          <w:szCs w:val="22"/>
          <w:u w:val="single"/>
        </w:rPr>
        <w:t xml:space="preserve">, </w:t>
      </w:r>
      <w:r w:rsidR="00CD6506">
        <w:rPr>
          <w:rFonts w:ascii="Times" w:eastAsia="Times New Roman" w:hAnsi="Times" w:cs="Times New Roman"/>
          <w:sz w:val="22"/>
          <w:szCs w:val="22"/>
          <w:u w:val="single"/>
        </w:rPr>
        <w:t xml:space="preserve">individual or group </w:t>
      </w:r>
      <w:r w:rsidR="00CD6506" w:rsidRPr="007A3937">
        <w:rPr>
          <w:rFonts w:ascii="Times" w:eastAsia="Times New Roman" w:hAnsi="Times" w:cs="Times New Roman"/>
          <w:sz w:val="22"/>
          <w:szCs w:val="22"/>
          <w:u w:val="single"/>
        </w:rPr>
        <w:t>hospital or medical service corporation</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nonprofit mutual benefit society</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fraternal benefit society</w:t>
      </w:r>
      <w:r w:rsidR="00CD6506">
        <w:rPr>
          <w:rFonts w:ascii="Times" w:eastAsia="Times New Roman" w:hAnsi="Times" w:cs="Times New Roman"/>
          <w:sz w:val="22"/>
          <w:szCs w:val="22"/>
          <w:u w:val="single"/>
        </w:rPr>
        <w:t xml:space="preserve"> contracts</w:t>
      </w:r>
      <w:r w:rsidR="00CD6506" w:rsidRPr="007A3937">
        <w:rPr>
          <w:rFonts w:ascii="Times" w:eastAsia="Times New Roman" w:hAnsi="Times" w:cs="Times New Roman"/>
          <w:sz w:val="22"/>
          <w:szCs w:val="22"/>
          <w:u w:val="single"/>
        </w:rPr>
        <w:t>, and health maintenance organization</w:t>
      </w:r>
      <w:r w:rsidR="00CD6506">
        <w:rPr>
          <w:rFonts w:ascii="Times" w:eastAsia="Times New Roman" w:hAnsi="Times" w:cs="Times New Roman"/>
          <w:sz w:val="22"/>
          <w:szCs w:val="22"/>
          <w:u w:val="single"/>
        </w:rPr>
        <w:t xml:space="preserve"> contracts </w:t>
      </w:r>
      <w:r w:rsidRPr="001B1414">
        <w:rPr>
          <w:rFonts w:ascii="Times" w:eastAsia="Times New Roman" w:hAnsi="Times" w:cs="Times New Roman"/>
          <w:sz w:val="22"/>
          <w:szCs w:val="22"/>
          <w:u w:val="single"/>
        </w:rPr>
        <w:t xml:space="preserve">submit comparative analyses during the form review process demonstrating how they design and apply nonquantitative treatment limitations, both as written and in operation, for mental health </w:t>
      </w:r>
      <w:r w:rsidR="0072739E">
        <w:rPr>
          <w:rFonts w:ascii="Times" w:eastAsia="Times New Roman" w:hAnsi="Times" w:cs="Times New Roman"/>
          <w:sz w:val="22"/>
          <w:szCs w:val="22"/>
          <w:u w:val="single"/>
        </w:rPr>
        <w:t>or alcohol use disorder and</w:t>
      </w:r>
      <w:r w:rsidRPr="001B1414">
        <w:rPr>
          <w:rFonts w:ascii="Times" w:eastAsia="Times New Roman" w:hAnsi="Times" w:cs="Times New Roman"/>
          <w:sz w:val="22"/>
          <w:szCs w:val="22"/>
          <w:u w:val="single"/>
        </w:rPr>
        <w:t xml:space="preserve"> substance use disorder benefits as compared to how they design and apply nonquantitative treatment limitations, as written and in operation, for medical and surgical benefits.</w:t>
      </w:r>
    </w:p>
    <w:p w14:paraId="01C6D884" w14:textId="73F87712" w:rsidR="001B1414" w:rsidRDefault="003C1A4F" w:rsidP="00B17D6C">
      <w:pPr>
        <w:ind w:firstLine="720"/>
        <w:rPr>
          <w:rFonts w:ascii="Times" w:eastAsia="Times New Roman" w:hAnsi="Times" w:cs="Times New Roman"/>
          <w:sz w:val="22"/>
          <w:szCs w:val="22"/>
          <w:u w:val="single"/>
        </w:rPr>
      </w:pPr>
      <w:r>
        <w:rPr>
          <w:rFonts w:ascii="Times" w:eastAsia="Times New Roman" w:hAnsi="Times" w:cs="Times New Roman"/>
          <w:sz w:val="22"/>
          <w:szCs w:val="22"/>
          <w:u w:val="single"/>
        </w:rPr>
        <w:t>(b</w:t>
      </w:r>
      <w:r w:rsidR="00B17D6C">
        <w:rPr>
          <w:rFonts w:ascii="Times" w:eastAsia="Times New Roman" w:hAnsi="Times" w:cs="Times New Roman"/>
          <w:sz w:val="22"/>
          <w:szCs w:val="22"/>
          <w:u w:val="single"/>
        </w:rPr>
        <w:t xml:space="preserve">) </w:t>
      </w:r>
      <w:r w:rsidR="00B17D6C" w:rsidRPr="00B17D6C">
        <w:rPr>
          <w:rFonts w:ascii="Times" w:eastAsia="Times New Roman" w:hAnsi="Times" w:cs="Times New Roman"/>
          <w:sz w:val="22"/>
          <w:szCs w:val="22"/>
          <w:u w:val="single"/>
        </w:rPr>
        <w:t xml:space="preserve">Not later than </w:t>
      </w:r>
      <w:r w:rsidR="00B17D6C">
        <w:rPr>
          <w:rFonts w:ascii="Times" w:eastAsia="Times New Roman" w:hAnsi="Times" w:cs="Times New Roman"/>
          <w:sz w:val="22"/>
          <w:szCs w:val="22"/>
          <w:u w:val="single"/>
        </w:rPr>
        <w:t>January 31</w:t>
      </w:r>
      <w:r w:rsidR="00B17D6C" w:rsidRPr="00B17D6C">
        <w:rPr>
          <w:rFonts w:ascii="Times" w:eastAsia="Times New Roman" w:hAnsi="Times" w:cs="Times New Roman"/>
          <w:sz w:val="22"/>
          <w:szCs w:val="22"/>
          <w:u w:val="single"/>
          <w:vertAlign w:val="superscript"/>
        </w:rPr>
        <w:t>st</w:t>
      </w:r>
      <w:r w:rsidR="00B17D6C">
        <w:rPr>
          <w:rFonts w:ascii="Times" w:eastAsia="Times New Roman" w:hAnsi="Times" w:cs="Times New Roman"/>
          <w:sz w:val="22"/>
          <w:szCs w:val="22"/>
          <w:u w:val="single"/>
        </w:rPr>
        <w:t>, 2020,</w:t>
      </w:r>
      <w:r w:rsidR="00B17D6C" w:rsidRPr="00B17D6C">
        <w:rPr>
          <w:rFonts w:ascii="Times" w:eastAsia="Times New Roman" w:hAnsi="Times" w:cs="Times New Roman"/>
          <w:sz w:val="22"/>
          <w:szCs w:val="22"/>
          <w:u w:val="single"/>
        </w:rPr>
        <w:t xml:space="preserve"> the </w:t>
      </w:r>
      <w:r w:rsidR="00B17D6C">
        <w:rPr>
          <w:rFonts w:ascii="Times" w:eastAsia="Times New Roman" w:hAnsi="Times" w:cs="Times New Roman"/>
          <w:sz w:val="22"/>
          <w:szCs w:val="22"/>
          <w:u w:val="single"/>
        </w:rPr>
        <w:t>Insurance Commissioner</w:t>
      </w:r>
      <w:r w:rsidR="00B17D6C" w:rsidRPr="00B17D6C">
        <w:rPr>
          <w:rFonts w:ascii="Times" w:eastAsia="Times New Roman" w:hAnsi="Times" w:cs="Times New Roman"/>
          <w:sz w:val="22"/>
          <w:szCs w:val="22"/>
          <w:u w:val="single"/>
        </w:rPr>
        <w:t xml:space="preserve"> shall issue a report</w:t>
      </w:r>
      <w:r w:rsidR="00B17D6C">
        <w:rPr>
          <w:rFonts w:ascii="Times" w:eastAsia="Times New Roman" w:hAnsi="Times" w:cs="Times New Roman"/>
          <w:sz w:val="22"/>
          <w:szCs w:val="22"/>
          <w:u w:val="single"/>
        </w:rPr>
        <w:t xml:space="preserve"> and educational presentation</w:t>
      </w:r>
      <w:r w:rsidR="00B17D6C" w:rsidRPr="00B17D6C">
        <w:rPr>
          <w:rFonts w:ascii="Times" w:eastAsia="Times New Roman" w:hAnsi="Times" w:cs="Times New Roman"/>
          <w:sz w:val="22"/>
          <w:szCs w:val="22"/>
          <w:u w:val="single"/>
        </w:rPr>
        <w:t xml:space="preserve"> to </w:t>
      </w:r>
      <w:r w:rsidR="00B17D6C">
        <w:rPr>
          <w:rFonts w:ascii="Times" w:eastAsia="Times New Roman" w:hAnsi="Times" w:cs="Times New Roman"/>
          <w:sz w:val="22"/>
          <w:szCs w:val="22"/>
          <w:u w:val="single"/>
        </w:rPr>
        <w:t>the Legislature; s</w:t>
      </w:r>
      <w:r w:rsidR="00B17D6C" w:rsidRPr="00B17D6C">
        <w:rPr>
          <w:rFonts w:ascii="Times" w:eastAsia="Times New Roman" w:hAnsi="Times" w:cs="Times New Roman"/>
          <w:sz w:val="22"/>
          <w:szCs w:val="22"/>
          <w:u w:val="single"/>
        </w:rPr>
        <w:t>uch report and presentation shall:</w:t>
      </w:r>
    </w:p>
    <w:p w14:paraId="4FDCA880" w14:textId="4819E058" w:rsidR="00B17D6C" w:rsidRPr="00B17D6C" w:rsidRDefault="00B17D6C" w:rsidP="00B17D6C">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B17D6C">
        <w:rPr>
          <w:rFonts w:ascii="Times" w:eastAsia="Times New Roman" w:hAnsi="Times" w:cs="Times New Roman"/>
          <w:sz w:val="22"/>
          <w:szCs w:val="22"/>
          <w:u w:val="single"/>
        </w:rPr>
        <w:t xml:space="preserve">Cover the methodology the </w:t>
      </w:r>
      <w:r w:rsidR="00D77930">
        <w:rPr>
          <w:rFonts w:ascii="Times" w:eastAsia="Times New Roman" w:hAnsi="Times" w:cs="Times New Roman"/>
          <w:sz w:val="22"/>
          <w:szCs w:val="22"/>
          <w:u w:val="single"/>
        </w:rPr>
        <w:t>Insurance Commissioner</w:t>
      </w:r>
      <w:r w:rsidRPr="00B17D6C">
        <w:rPr>
          <w:rFonts w:ascii="Times" w:eastAsia="Times New Roman" w:hAnsi="Times" w:cs="Times New Roman"/>
          <w:sz w:val="22"/>
          <w:szCs w:val="22"/>
          <w:u w:val="single"/>
        </w:rPr>
        <w:t xml:space="preserve"> is using to check for compliance with the federal Paul Wellstone and Pete Domenici Mental Health Parity and Addiction Equity Act of 2008 (MHPAEA), and any federal regulations or guidance relating to the com</w:t>
      </w:r>
      <w:r w:rsidR="008C7EF4">
        <w:rPr>
          <w:rFonts w:ascii="Times" w:eastAsia="Times New Roman" w:hAnsi="Times" w:cs="Times New Roman"/>
          <w:sz w:val="22"/>
          <w:szCs w:val="22"/>
          <w:u w:val="single"/>
        </w:rPr>
        <w:t>pliance and oversight of MHPAEA;</w:t>
      </w:r>
    </w:p>
    <w:p w14:paraId="2BA1E65D" w14:textId="267FE932" w:rsidR="00B17D6C" w:rsidRPr="00B17D6C" w:rsidRDefault="0051476E" w:rsidP="00B17D6C">
      <w:pPr>
        <w:ind w:left="720"/>
        <w:rPr>
          <w:rFonts w:ascii="Times" w:eastAsia="Times New Roman" w:hAnsi="Times" w:cs="Times New Roman"/>
          <w:sz w:val="22"/>
          <w:szCs w:val="22"/>
          <w:u w:val="single"/>
        </w:rPr>
      </w:pPr>
      <w:r>
        <w:rPr>
          <w:rFonts w:ascii="Times" w:eastAsia="Times New Roman" w:hAnsi="Times" w:cs="Times New Roman"/>
          <w:sz w:val="22"/>
          <w:szCs w:val="22"/>
          <w:u w:val="single"/>
        </w:rPr>
        <w:t>(2</w:t>
      </w:r>
      <w:r w:rsidR="00B17D6C">
        <w:rPr>
          <w:rFonts w:ascii="Times" w:eastAsia="Times New Roman" w:hAnsi="Times" w:cs="Times New Roman"/>
          <w:sz w:val="22"/>
          <w:szCs w:val="22"/>
          <w:u w:val="single"/>
        </w:rPr>
        <w:t xml:space="preserve">) </w:t>
      </w:r>
      <w:r w:rsidR="00B17D6C" w:rsidRPr="00B17D6C">
        <w:rPr>
          <w:rFonts w:ascii="Times" w:eastAsia="Times New Roman" w:hAnsi="Times" w:cs="Times New Roman"/>
          <w:sz w:val="22"/>
          <w:szCs w:val="22"/>
          <w:u w:val="single"/>
        </w:rPr>
        <w:t xml:space="preserve">Identify market conduct examinations conducted or completed during the preceding 12-month period regarding compliance with parity in mental health </w:t>
      </w:r>
      <w:r w:rsidR="005529E1">
        <w:rPr>
          <w:rFonts w:ascii="Times" w:eastAsia="Times New Roman" w:hAnsi="Times" w:cs="Times New Roman"/>
          <w:sz w:val="22"/>
          <w:szCs w:val="22"/>
          <w:u w:val="single"/>
        </w:rPr>
        <w:t>or alcohol use disorder and</w:t>
      </w:r>
      <w:r w:rsidR="00B17D6C" w:rsidRPr="00B17D6C">
        <w:rPr>
          <w:rFonts w:ascii="Times" w:eastAsia="Times New Roman" w:hAnsi="Times" w:cs="Times New Roman"/>
          <w:sz w:val="22"/>
          <w:szCs w:val="22"/>
          <w:u w:val="single"/>
        </w:rPr>
        <w:t xml:space="preserve"> substance use disorder benefits and summarize the results of such market conduct examinations</w:t>
      </w:r>
      <w:r w:rsidR="008C7EF4">
        <w:rPr>
          <w:rFonts w:ascii="Times" w:eastAsia="Times New Roman" w:hAnsi="Times" w:cs="Times New Roman"/>
          <w:sz w:val="22"/>
          <w:szCs w:val="22"/>
          <w:u w:val="single"/>
        </w:rPr>
        <w:t>;</w:t>
      </w:r>
    </w:p>
    <w:p w14:paraId="7D0F5406" w14:textId="46BBC3B1" w:rsidR="00B17D6C" w:rsidRPr="00B17D6C" w:rsidRDefault="0051476E" w:rsidP="00B17D6C">
      <w:pPr>
        <w:ind w:left="720"/>
        <w:rPr>
          <w:rFonts w:ascii="Times" w:eastAsia="Times New Roman" w:hAnsi="Times" w:cs="Times New Roman"/>
          <w:sz w:val="22"/>
          <w:szCs w:val="22"/>
          <w:u w:val="single"/>
        </w:rPr>
      </w:pPr>
      <w:r>
        <w:rPr>
          <w:rFonts w:ascii="Times" w:eastAsia="Times New Roman" w:hAnsi="Times" w:cs="Times New Roman"/>
          <w:sz w:val="22"/>
          <w:szCs w:val="22"/>
          <w:u w:val="single"/>
        </w:rPr>
        <w:t>(3</w:t>
      </w:r>
      <w:r w:rsidR="00B17D6C">
        <w:rPr>
          <w:rFonts w:ascii="Times" w:eastAsia="Times New Roman" w:hAnsi="Times" w:cs="Times New Roman"/>
          <w:sz w:val="22"/>
          <w:szCs w:val="22"/>
          <w:u w:val="single"/>
        </w:rPr>
        <w:t xml:space="preserve">) </w:t>
      </w:r>
      <w:r w:rsidR="00B17D6C" w:rsidRPr="00B17D6C">
        <w:rPr>
          <w:rFonts w:ascii="Times" w:eastAsia="Times New Roman" w:hAnsi="Times" w:cs="Times New Roman"/>
          <w:sz w:val="22"/>
          <w:szCs w:val="22"/>
          <w:u w:val="single"/>
        </w:rPr>
        <w:t xml:space="preserve">Detail any educational or corrective actions the </w:t>
      </w:r>
      <w:r w:rsidR="00F93257">
        <w:rPr>
          <w:rFonts w:ascii="Times" w:eastAsia="Times New Roman" w:hAnsi="Times" w:cs="Times New Roman"/>
          <w:sz w:val="22"/>
          <w:szCs w:val="22"/>
          <w:u w:val="single"/>
        </w:rPr>
        <w:t>Commissioner</w:t>
      </w:r>
      <w:bookmarkStart w:id="0" w:name="_GoBack"/>
      <w:bookmarkEnd w:id="0"/>
      <w:r w:rsidR="00B17D6C" w:rsidRPr="00B17D6C">
        <w:rPr>
          <w:rFonts w:ascii="Times" w:eastAsia="Times New Roman" w:hAnsi="Times" w:cs="Times New Roman"/>
          <w:sz w:val="22"/>
          <w:szCs w:val="22"/>
          <w:u w:val="single"/>
        </w:rPr>
        <w:t xml:space="preserve"> has taken to ensure </w:t>
      </w:r>
      <w:r w:rsidR="007561CE">
        <w:rPr>
          <w:rFonts w:ascii="Times" w:eastAsia="Times New Roman" w:hAnsi="Times" w:cs="Times New Roman"/>
          <w:sz w:val="22"/>
          <w:szCs w:val="22"/>
          <w:u w:val="single"/>
        </w:rPr>
        <w:t>entity</w:t>
      </w:r>
      <w:r w:rsidR="008C7EF4">
        <w:rPr>
          <w:rFonts w:ascii="Times" w:eastAsia="Times New Roman" w:hAnsi="Times" w:cs="Times New Roman"/>
          <w:sz w:val="22"/>
          <w:szCs w:val="22"/>
          <w:u w:val="single"/>
        </w:rPr>
        <w:t xml:space="preserve"> compliance with MHPAEA; and</w:t>
      </w:r>
    </w:p>
    <w:p w14:paraId="50176D01" w14:textId="41E1FC37" w:rsidR="00B17D6C" w:rsidRPr="00B17D6C" w:rsidRDefault="0051476E" w:rsidP="00B17D6C">
      <w:pPr>
        <w:ind w:left="720"/>
        <w:rPr>
          <w:rFonts w:ascii="Times" w:eastAsia="Times New Roman" w:hAnsi="Times" w:cs="Times New Roman"/>
          <w:sz w:val="22"/>
          <w:szCs w:val="22"/>
          <w:u w:val="single"/>
        </w:rPr>
      </w:pPr>
      <w:r>
        <w:rPr>
          <w:rFonts w:ascii="Times" w:eastAsia="Times New Roman" w:hAnsi="Times" w:cs="Times New Roman"/>
          <w:sz w:val="22"/>
          <w:szCs w:val="22"/>
          <w:u w:val="single"/>
        </w:rPr>
        <w:t>(4</w:t>
      </w:r>
      <w:r w:rsidR="00B17D6C">
        <w:rPr>
          <w:rFonts w:ascii="Times" w:eastAsia="Times New Roman" w:hAnsi="Times" w:cs="Times New Roman"/>
          <w:sz w:val="22"/>
          <w:szCs w:val="22"/>
          <w:u w:val="single"/>
        </w:rPr>
        <w:t xml:space="preserve">) </w:t>
      </w:r>
      <w:r w:rsidR="00B17D6C" w:rsidRPr="00B17D6C">
        <w:rPr>
          <w:rFonts w:ascii="Times" w:eastAsia="Times New Roman" w:hAnsi="Times" w:cs="Times New Roman"/>
          <w:sz w:val="22"/>
          <w:szCs w:val="22"/>
          <w:u w:val="single"/>
        </w:rPr>
        <w:t xml:space="preserve">The report must be written in non-technical, readily understandable language and shall be made available to the public by, among such other means as the </w:t>
      </w:r>
      <w:r w:rsidR="00FB5933">
        <w:rPr>
          <w:rFonts w:ascii="Times" w:eastAsia="Times New Roman" w:hAnsi="Times" w:cs="Times New Roman"/>
          <w:sz w:val="22"/>
          <w:szCs w:val="22"/>
          <w:u w:val="single"/>
        </w:rPr>
        <w:t xml:space="preserve">Insurance </w:t>
      </w:r>
      <w:r w:rsidR="00FB5933">
        <w:rPr>
          <w:rFonts w:ascii="Times" w:eastAsia="Times New Roman" w:hAnsi="Times" w:cs="Times New Roman"/>
          <w:sz w:val="22"/>
          <w:szCs w:val="22"/>
          <w:u w:val="single"/>
        </w:rPr>
        <w:lastRenderedPageBreak/>
        <w:t>Commissioner</w:t>
      </w:r>
      <w:r w:rsidR="00B17D6C" w:rsidRPr="00B17D6C">
        <w:rPr>
          <w:rFonts w:ascii="Times" w:eastAsia="Times New Roman" w:hAnsi="Times" w:cs="Times New Roman"/>
          <w:sz w:val="22"/>
          <w:szCs w:val="22"/>
          <w:u w:val="single"/>
        </w:rPr>
        <w:t xml:space="preserve"> finds appropriate, posting the report on the </w:t>
      </w:r>
      <w:r w:rsidR="00FB5933">
        <w:rPr>
          <w:rFonts w:ascii="Times" w:eastAsia="Times New Roman" w:hAnsi="Times" w:cs="Times New Roman"/>
          <w:sz w:val="22"/>
          <w:szCs w:val="22"/>
          <w:u w:val="single"/>
        </w:rPr>
        <w:t>website of the Hawaii Insurance Division</w:t>
      </w:r>
      <w:r w:rsidR="00B17D6C" w:rsidRPr="00B17D6C">
        <w:rPr>
          <w:rFonts w:ascii="Times" w:eastAsia="Times New Roman" w:hAnsi="Times" w:cs="Times New Roman"/>
          <w:sz w:val="22"/>
          <w:szCs w:val="22"/>
          <w:u w:val="single"/>
        </w:rPr>
        <w:t>.</w:t>
      </w:r>
    </w:p>
    <w:p w14:paraId="6C082688" w14:textId="0E48A231" w:rsidR="00B17D6C" w:rsidRPr="00CE51B6" w:rsidRDefault="00CE51B6" w:rsidP="00CE51B6">
      <w:pPr>
        <w:rPr>
          <w:rFonts w:ascii="Times" w:eastAsia="Times New Roman" w:hAnsi="Times" w:cs="Times New Roman"/>
          <w:sz w:val="22"/>
          <w:szCs w:val="22"/>
        </w:rPr>
      </w:pPr>
      <w:r>
        <w:rPr>
          <w:rFonts w:ascii="Times" w:eastAsia="Times New Roman" w:hAnsi="Times" w:cs="Times New Roman"/>
          <w:sz w:val="22"/>
          <w:szCs w:val="22"/>
        </w:rPr>
        <w:tab/>
      </w:r>
    </w:p>
    <w:p w14:paraId="1382EF2C" w14:textId="77777777" w:rsidR="00CE51B6" w:rsidRPr="00D11CF3" w:rsidRDefault="00CE51B6" w:rsidP="00CE51B6">
      <w:pPr>
        <w:ind w:left="360"/>
        <w:rPr>
          <w:rFonts w:ascii="Times" w:eastAsia="Times New Roman" w:hAnsi="Times" w:cs="Times New Roman"/>
          <w:sz w:val="22"/>
          <w:szCs w:val="22"/>
        </w:rPr>
      </w:pPr>
      <w:r>
        <w:rPr>
          <w:rFonts w:ascii="Times" w:eastAsia="Times New Roman" w:hAnsi="Times" w:cs="Times New Roman"/>
          <w:sz w:val="22"/>
          <w:szCs w:val="22"/>
        </w:rPr>
        <w:t xml:space="preserve">SECTION 2.  This act shall take effect on July 1, 2019. </w:t>
      </w:r>
    </w:p>
    <w:p w14:paraId="2B5AC3B9" w14:textId="541360E7" w:rsidR="007A3937" w:rsidRPr="007A3937" w:rsidRDefault="007A3937" w:rsidP="00942F5C">
      <w:pPr>
        <w:rPr>
          <w:rFonts w:ascii="Times" w:eastAsia="Times New Roman" w:hAnsi="Times" w:cs="Times New Roman"/>
          <w:sz w:val="22"/>
          <w:szCs w:val="22"/>
          <w:u w:val="single"/>
        </w:rPr>
      </w:pPr>
    </w:p>
    <w:p w14:paraId="3BE9916B" w14:textId="77777777" w:rsidR="00942F5C" w:rsidRPr="006B2F04" w:rsidRDefault="00942F5C">
      <w:pPr>
        <w:rPr>
          <w:rFonts w:ascii="Times" w:hAnsi="Times"/>
          <w:sz w:val="22"/>
          <w:szCs w:val="22"/>
        </w:rPr>
      </w:pPr>
    </w:p>
    <w:sectPr w:rsidR="00942F5C" w:rsidRPr="006B2F04" w:rsidSect="00AC152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D352" w14:textId="77777777" w:rsidR="00AF08C0" w:rsidRDefault="00AF08C0" w:rsidP="006B2F04">
      <w:r>
        <w:separator/>
      </w:r>
    </w:p>
  </w:endnote>
  <w:endnote w:type="continuationSeparator" w:id="0">
    <w:p w14:paraId="34F64FF7" w14:textId="77777777" w:rsidR="00AF08C0" w:rsidRDefault="00AF08C0" w:rsidP="006B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086AD" w14:textId="77777777" w:rsidR="00AC1520" w:rsidRDefault="00AC15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34C7C" w14:textId="77777777" w:rsidR="00AC1520" w:rsidRDefault="00AC152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FBFB2" w14:textId="77777777" w:rsidR="00AC1520" w:rsidRDefault="00AC15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C7FAE" w14:textId="77777777" w:rsidR="00AF08C0" w:rsidRDefault="00AF08C0" w:rsidP="006B2F04">
      <w:r>
        <w:separator/>
      </w:r>
    </w:p>
  </w:footnote>
  <w:footnote w:type="continuationSeparator" w:id="0">
    <w:p w14:paraId="1FA83C2C" w14:textId="77777777" w:rsidR="00AF08C0" w:rsidRDefault="00AF08C0" w:rsidP="006B2F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2E72" w14:textId="77777777" w:rsidR="00AC1520" w:rsidRDefault="00AC15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577E6" w14:textId="07D1005C" w:rsidR="00AC1520" w:rsidRDefault="00AC1520">
    <w:pPr>
      <w:pStyle w:val="Header"/>
    </w:pPr>
    <w:r>
      <w:tab/>
    </w:r>
    <w:r>
      <w:tab/>
    </w:r>
    <w:r w:rsidRPr="00A85E50">
      <w:rPr>
        <w:sz w:val="36"/>
        <w:szCs w:val="36"/>
      </w:rPr>
      <w:t>H.B. NO.</w:t>
    </w:r>
    <w:r>
      <w:t xml:space="preserve"> XXXX</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701E4" w14:textId="77777777" w:rsidR="00AC1520" w:rsidRDefault="00AC1520" w:rsidP="00AC1520">
    <w:pPr>
      <w:pStyle w:val="Header"/>
    </w:pPr>
    <w:r>
      <w:t>HOUSE OF REPRESENTATIVES</w:t>
    </w:r>
    <w:r>
      <w:tab/>
    </w:r>
    <w:r>
      <w:tab/>
    </w:r>
    <w:r w:rsidRPr="00A85E50">
      <w:rPr>
        <w:sz w:val="36"/>
        <w:szCs w:val="36"/>
      </w:rPr>
      <w:t>H.B. NO.</w:t>
    </w:r>
    <w:r>
      <w:t xml:space="preserve"> XXXX</w:t>
    </w:r>
  </w:p>
  <w:p w14:paraId="5C90632A" w14:textId="77777777" w:rsidR="00AC1520" w:rsidRDefault="00AC1520" w:rsidP="00AC1520">
    <w:pPr>
      <w:pStyle w:val="Header"/>
    </w:pPr>
    <w:r>
      <w:t>THIRTIETH LEGISLATURE, 2019</w:t>
    </w:r>
  </w:p>
  <w:p w14:paraId="64D7E3A7" w14:textId="6E61C0F2" w:rsidR="00AC1520" w:rsidRDefault="00AC1520">
    <w:pPr>
      <w:pStyle w:val="Header"/>
    </w:pPr>
    <w:r>
      <w:t>STATE OF HAWAII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04"/>
    <w:rsid w:val="000B0384"/>
    <w:rsid w:val="00124E01"/>
    <w:rsid w:val="001A5DD7"/>
    <w:rsid w:val="001B1414"/>
    <w:rsid w:val="001E56CD"/>
    <w:rsid w:val="00202113"/>
    <w:rsid w:val="00245FE7"/>
    <w:rsid w:val="002D45D4"/>
    <w:rsid w:val="00334C25"/>
    <w:rsid w:val="003B7708"/>
    <w:rsid w:val="003C1A4F"/>
    <w:rsid w:val="00420400"/>
    <w:rsid w:val="0051476E"/>
    <w:rsid w:val="005241F2"/>
    <w:rsid w:val="005529E1"/>
    <w:rsid w:val="006072E1"/>
    <w:rsid w:val="00654C35"/>
    <w:rsid w:val="0068087C"/>
    <w:rsid w:val="00693AF4"/>
    <w:rsid w:val="006B2F04"/>
    <w:rsid w:val="0072739E"/>
    <w:rsid w:val="007561CE"/>
    <w:rsid w:val="007A3937"/>
    <w:rsid w:val="00812642"/>
    <w:rsid w:val="008C7EF4"/>
    <w:rsid w:val="00942F5C"/>
    <w:rsid w:val="0096223C"/>
    <w:rsid w:val="009B1E2B"/>
    <w:rsid w:val="009F17FA"/>
    <w:rsid w:val="00A2078A"/>
    <w:rsid w:val="00A35798"/>
    <w:rsid w:val="00A83191"/>
    <w:rsid w:val="00AC1520"/>
    <w:rsid w:val="00AF08C0"/>
    <w:rsid w:val="00B17D6C"/>
    <w:rsid w:val="00B43145"/>
    <w:rsid w:val="00BE0047"/>
    <w:rsid w:val="00C143AE"/>
    <w:rsid w:val="00C55913"/>
    <w:rsid w:val="00C60491"/>
    <w:rsid w:val="00CD6506"/>
    <w:rsid w:val="00CE51B6"/>
    <w:rsid w:val="00D6241D"/>
    <w:rsid w:val="00D77930"/>
    <w:rsid w:val="00E4260F"/>
    <w:rsid w:val="00EA1229"/>
    <w:rsid w:val="00F844F1"/>
    <w:rsid w:val="00F93257"/>
    <w:rsid w:val="00FB5532"/>
    <w:rsid w:val="00FB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479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8845">
      <w:bodyDiv w:val="1"/>
      <w:marLeft w:val="0"/>
      <w:marRight w:val="0"/>
      <w:marTop w:val="0"/>
      <w:marBottom w:val="0"/>
      <w:divBdr>
        <w:top w:val="none" w:sz="0" w:space="0" w:color="auto"/>
        <w:left w:val="none" w:sz="0" w:space="0" w:color="auto"/>
        <w:bottom w:val="none" w:sz="0" w:space="0" w:color="auto"/>
        <w:right w:val="none" w:sz="0" w:space="0" w:color="auto"/>
      </w:divBdr>
    </w:div>
    <w:div w:id="1793010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1B23E7-0461-6F41-A4AE-8C94F538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3183</Characters>
  <Application>Microsoft Macintosh Word</Application>
  <DocSecurity>0</DocSecurity>
  <Lines>69</Lines>
  <Paragraphs>24</Paragraphs>
  <ScaleCrop>false</ScaleCrop>
  <Company>Scattergood Foundation</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10</cp:revision>
  <dcterms:created xsi:type="dcterms:W3CDTF">2018-07-28T16:03:00Z</dcterms:created>
  <dcterms:modified xsi:type="dcterms:W3CDTF">2018-09-03T16:41:00Z</dcterms:modified>
</cp:coreProperties>
</file>